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60" w:type="dxa"/>
        <w:tblInd w:w="1271" w:type="dxa"/>
        <w:tblLook w:val="04A0" w:firstRow="1" w:lastRow="0" w:firstColumn="1" w:lastColumn="0" w:noHBand="0" w:noVBand="1"/>
      </w:tblPr>
      <w:tblGrid>
        <w:gridCol w:w="2320"/>
        <w:gridCol w:w="3940"/>
      </w:tblGrid>
      <w:tr w:rsidR="00992E66" w:rsidRPr="0050332C" w:rsidTr="00992E6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</w:t>
            </w:r>
          </w:p>
        </w:tc>
      </w:tr>
      <w:tr w:rsidR="00992E66" w:rsidRPr="0050332C" w:rsidTr="00992E66">
        <w:trPr>
          <w:trHeight w:val="9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фирменное наименование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</w:t>
            </w:r>
            <w:r w:rsid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клуб «Родина»</w:t>
            </w:r>
          </w:p>
        </w:tc>
      </w:tr>
      <w:tr w:rsidR="00992E66" w:rsidRPr="0050332C" w:rsidTr="00992E66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Сокращенное фирменное наименование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«Родина»</w:t>
            </w:r>
          </w:p>
        </w:tc>
      </w:tr>
      <w:tr w:rsidR="0050332C" w:rsidRPr="0050332C" w:rsidTr="00992E66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C" w:rsidRPr="0050332C" w:rsidRDefault="0050332C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Прежнее наименование (до 18.11.2020)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C" w:rsidRDefault="0050332C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0332C" w:rsidRPr="0050332C" w:rsidRDefault="0050332C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992E66" w:rsidRPr="0050332C" w:rsidTr="00992E66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8F32F7" w:rsidP="00FF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620075, 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г. Екатеринбург, </w:t>
            </w:r>
            <w:r w:rsidR="00FF1798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40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оф. </w:t>
            </w:r>
            <w:r w:rsidR="00FF1798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992E66" w:rsidRPr="0050332C" w:rsidTr="00992E6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1087422001941</w:t>
            </w:r>
          </w:p>
        </w:tc>
      </w:tr>
      <w:tr w:rsidR="00992E66" w:rsidRPr="0050332C" w:rsidTr="00992E6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FF1798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7422043196/6685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</w:t>
            </w:r>
          </w:p>
        </w:tc>
      </w:tr>
      <w:tr w:rsidR="00992E66" w:rsidRPr="0050332C" w:rsidTr="00992E66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7E" w:rsidRPr="0050332C" w:rsidRDefault="00B2127E" w:rsidP="0023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349DF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</w:t>
            </w:r>
          </w:p>
        </w:tc>
      </w:tr>
      <w:tr w:rsidR="00992E66" w:rsidRPr="0050332C" w:rsidTr="00992E66">
        <w:trPr>
          <w:trHeight w:val="1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Исполнительный орган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ЗАО "Система" в лице генерального директора Новикова Андрея Анатольевича, действующего на основании Устава и договора</w:t>
            </w:r>
          </w:p>
        </w:tc>
      </w:tr>
      <w:tr w:rsidR="00992E66" w:rsidRPr="0050332C" w:rsidTr="00992E66">
        <w:trPr>
          <w:trHeight w:val="93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ПАО КБ "</w:t>
            </w:r>
            <w:proofErr w:type="spellStart"/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УБРиР</w:t>
            </w:r>
            <w:proofErr w:type="spellEnd"/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Екатеринбург БИК 046577795, ИНН 6608008004</w:t>
            </w:r>
          </w:p>
        </w:tc>
      </w:tr>
      <w:tr w:rsidR="00992E66" w:rsidRPr="0050332C" w:rsidTr="00992E6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40701810262690000005</w:t>
            </w:r>
          </w:p>
        </w:tc>
      </w:tr>
      <w:tr w:rsidR="00992E66" w:rsidRPr="0050332C" w:rsidTr="00992E6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30101810900000000795</w:t>
            </w:r>
          </w:p>
        </w:tc>
      </w:tr>
    </w:tbl>
    <w:p w:rsidR="00C75332" w:rsidRDefault="0050332C"/>
    <w:sectPr w:rsidR="00C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6"/>
    <w:rsid w:val="0016140E"/>
    <w:rsid w:val="002349DF"/>
    <w:rsid w:val="004F0F84"/>
    <w:rsid w:val="0050332C"/>
    <w:rsid w:val="008F32F7"/>
    <w:rsid w:val="00992E66"/>
    <w:rsid w:val="00B2127E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C638"/>
  <w15:chartTrackingRefBased/>
  <w15:docId w15:val="{41FF3868-8E1D-4C1D-8450-7FABE4B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Евгений Александрович</dc:creator>
  <cp:keywords/>
  <dc:description/>
  <cp:lastModifiedBy>Терещенко Евгений Александрович</cp:lastModifiedBy>
  <cp:revision>6</cp:revision>
  <dcterms:created xsi:type="dcterms:W3CDTF">2018-12-04T05:38:00Z</dcterms:created>
  <dcterms:modified xsi:type="dcterms:W3CDTF">2020-11-19T09:31:00Z</dcterms:modified>
</cp:coreProperties>
</file>